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46" w:rsidRPr="00976C96" w:rsidRDefault="00976C96" w:rsidP="00976C96">
      <w:pPr>
        <w:jc w:val="center"/>
        <w:rPr>
          <w:rFonts w:ascii="Times New Roman" w:hAnsi="Times New Roman" w:cs="Times New Roman"/>
          <w:b/>
          <w:sz w:val="28"/>
          <w:szCs w:val="28"/>
        </w:rPr>
      </w:pPr>
      <w:r w:rsidRPr="00976C96">
        <w:rPr>
          <w:rFonts w:ascii="Times New Roman" w:hAnsi="Times New Roman" w:cs="Times New Roman"/>
          <w:b/>
          <w:sz w:val="28"/>
          <w:szCs w:val="28"/>
        </w:rPr>
        <w:t>Réponse à une question sur un corpus - Corrigé</w:t>
      </w:r>
    </w:p>
    <w:p w:rsidR="003E3815" w:rsidRDefault="003E3815" w:rsidP="003E3815">
      <w:pPr>
        <w:jc w:val="both"/>
        <w:rPr>
          <w:rFonts w:ascii="Times New Roman" w:hAnsi="Times New Roman" w:cs="Times New Roman"/>
          <w:sz w:val="24"/>
          <w:szCs w:val="24"/>
        </w:rPr>
      </w:pPr>
      <w:r w:rsidRPr="003E3815">
        <w:rPr>
          <w:rFonts w:ascii="Times New Roman" w:hAnsi="Times New Roman" w:cs="Times New Roman"/>
          <w:sz w:val="24"/>
          <w:szCs w:val="24"/>
        </w:rPr>
        <w:t xml:space="preserve">     Les quatre documents qui nous sont proposés </w:t>
      </w:r>
      <w:r>
        <w:rPr>
          <w:rFonts w:ascii="Times New Roman" w:hAnsi="Times New Roman" w:cs="Times New Roman"/>
          <w:sz w:val="24"/>
          <w:szCs w:val="24"/>
        </w:rPr>
        <w:t xml:space="preserve">abordent tous le thème de la guerre. L’extrait des </w:t>
      </w:r>
      <w:r w:rsidRPr="003E3815">
        <w:rPr>
          <w:rFonts w:ascii="Times New Roman" w:hAnsi="Times New Roman" w:cs="Times New Roman"/>
          <w:i/>
          <w:sz w:val="24"/>
          <w:szCs w:val="24"/>
        </w:rPr>
        <w:t>Caractères</w:t>
      </w:r>
      <w:r>
        <w:rPr>
          <w:rFonts w:ascii="Times New Roman" w:hAnsi="Times New Roman" w:cs="Times New Roman"/>
          <w:sz w:val="24"/>
          <w:szCs w:val="24"/>
        </w:rPr>
        <w:t xml:space="preserve">, de l’auteur classique La Bruyère le fait à travers une argumentation directe, celui du philosophe des Lumières Voltaire est tiré d’un conte, celui de Joseph de Maistre, père de la pensée réactionnaire, est extrait d’un dialogue dans les </w:t>
      </w:r>
      <w:r w:rsidRPr="003E3815">
        <w:rPr>
          <w:rFonts w:ascii="Times New Roman" w:hAnsi="Times New Roman" w:cs="Times New Roman"/>
          <w:i/>
          <w:sz w:val="24"/>
          <w:szCs w:val="24"/>
        </w:rPr>
        <w:t>Soirées de Saint-Pétersbourg</w:t>
      </w:r>
      <w:r>
        <w:rPr>
          <w:rFonts w:ascii="Times New Roman" w:hAnsi="Times New Roman" w:cs="Times New Roman"/>
          <w:i/>
          <w:sz w:val="24"/>
          <w:szCs w:val="24"/>
        </w:rPr>
        <w:t xml:space="preserve"> </w:t>
      </w:r>
      <w:r>
        <w:rPr>
          <w:rFonts w:ascii="Times New Roman" w:hAnsi="Times New Roman" w:cs="Times New Roman"/>
          <w:sz w:val="24"/>
          <w:szCs w:val="24"/>
        </w:rPr>
        <w:t xml:space="preserve">(1821), et enfin Charlie Chaplin apparaît dans un photogramme de son film </w:t>
      </w:r>
      <w:r w:rsidRPr="003E3815">
        <w:rPr>
          <w:rFonts w:ascii="Times New Roman" w:hAnsi="Times New Roman" w:cs="Times New Roman"/>
          <w:i/>
          <w:sz w:val="24"/>
          <w:szCs w:val="24"/>
        </w:rPr>
        <w:t>Le Dictateur</w:t>
      </w:r>
      <w:r>
        <w:rPr>
          <w:rFonts w:ascii="Times New Roman" w:hAnsi="Times New Roman" w:cs="Times New Roman"/>
          <w:sz w:val="24"/>
          <w:szCs w:val="24"/>
        </w:rPr>
        <w:t xml:space="preserve"> (1940… pendant la Seconde Guerre mondiale). Il s’agira ici d’étudier quelles sont les opinions sur la guerre qui se manifestent dans ces quatre documents.</w:t>
      </w:r>
    </w:p>
    <w:p w:rsidR="003E3815" w:rsidRDefault="003E3815" w:rsidP="003E3815">
      <w:pPr>
        <w:jc w:val="both"/>
        <w:rPr>
          <w:rFonts w:ascii="Times New Roman" w:hAnsi="Times New Roman" w:cs="Times New Roman"/>
          <w:sz w:val="24"/>
          <w:szCs w:val="24"/>
        </w:rPr>
      </w:pPr>
      <w:r w:rsidRPr="001C4355">
        <w:rPr>
          <w:rFonts w:ascii="Times New Roman" w:hAnsi="Times New Roman" w:cs="Times New Roman"/>
          <w:b/>
          <w:sz w:val="24"/>
          <w:szCs w:val="24"/>
        </w:rPr>
        <w:t xml:space="preserve">     Sans surprise, la plupart de ces documents expriment des </w:t>
      </w:r>
      <w:r w:rsidRPr="00DA3085">
        <w:rPr>
          <w:rFonts w:ascii="Times New Roman" w:hAnsi="Times New Roman" w:cs="Times New Roman"/>
          <w:b/>
          <w:sz w:val="24"/>
          <w:szCs w:val="24"/>
          <w:highlight w:val="yellow"/>
        </w:rPr>
        <w:t>opinions négatives</w:t>
      </w:r>
      <w:r w:rsidRPr="001C4355">
        <w:rPr>
          <w:rFonts w:ascii="Times New Roman" w:hAnsi="Times New Roman" w:cs="Times New Roman"/>
          <w:b/>
          <w:sz w:val="24"/>
          <w:szCs w:val="24"/>
        </w:rPr>
        <w:t xml:space="preserve"> sur la guerre et la dénoncent. Très clairement, La Bruyère et Voltaire soulignent sa violence destructrice et atroce</w:t>
      </w:r>
      <w:r w:rsidR="007656AD">
        <w:rPr>
          <w:rFonts w:ascii="Times New Roman" w:hAnsi="Times New Roman" w:cs="Times New Roman"/>
          <w:sz w:val="24"/>
          <w:szCs w:val="24"/>
        </w:rPr>
        <w:t>.</w:t>
      </w:r>
      <w:r w:rsidR="006D1507">
        <w:rPr>
          <w:rFonts w:ascii="Times New Roman" w:hAnsi="Times New Roman" w:cs="Times New Roman"/>
          <w:sz w:val="24"/>
          <w:szCs w:val="24"/>
        </w:rPr>
        <w:t xml:space="preserve"> Le champ lexical de la violence atroce est très présent : « se brûler », « s’égorger » (l.9)… chez La Bruyère ; </w:t>
      </w:r>
      <w:r w:rsidR="007656AD">
        <w:rPr>
          <w:rFonts w:ascii="Times New Roman" w:hAnsi="Times New Roman" w:cs="Times New Roman"/>
          <w:sz w:val="24"/>
          <w:szCs w:val="24"/>
        </w:rPr>
        <w:t xml:space="preserve"> </w:t>
      </w:r>
      <w:r w:rsidR="006D1507">
        <w:rPr>
          <w:rFonts w:ascii="Times New Roman" w:hAnsi="Times New Roman" w:cs="Times New Roman"/>
          <w:sz w:val="24"/>
          <w:szCs w:val="24"/>
        </w:rPr>
        <w:t xml:space="preserve">« égorger » (l.14) ou « massacre » (l.25)… chez Voltaire. </w:t>
      </w:r>
      <w:r w:rsidR="007656AD">
        <w:rPr>
          <w:rFonts w:ascii="Times New Roman" w:hAnsi="Times New Roman" w:cs="Times New Roman"/>
          <w:sz w:val="24"/>
          <w:szCs w:val="24"/>
        </w:rPr>
        <w:t>Ces atrocités, de plus, sont de grande ampleur, dans l’espace et le temps</w:t>
      </w:r>
      <w:r w:rsidR="006D1507">
        <w:rPr>
          <w:rFonts w:ascii="Times New Roman" w:hAnsi="Times New Roman" w:cs="Times New Roman"/>
          <w:sz w:val="24"/>
          <w:szCs w:val="24"/>
        </w:rPr>
        <w:t xml:space="preserve"> : La Bruyère parle de « remplir le monde » de victimes (l.2) et ce, dans « tous les siècles » (l.1) ; Voltaire évoque des « millions d’hommes » massacrés (l.25) et d’un phénomène qui existe depuis un « temps immémorial » (l.11). </w:t>
      </w:r>
      <w:r w:rsidR="00DA3085">
        <w:rPr>
          <w:rFonts w:ascii="Times New Roman" w:hAnsi="Times New Roman" w:cs="Times New Roman"/>
          <w:sz w:val="24"/>
          <w:szCs w:val="24"/>
        </w:rPr>
        <w:t xml:space="preserve">Le texte de </w:t>
      </w:r>
      <w:r w:rsidR="006D1507">
        <w:rPr>
          <w:rFonts w:ascii="Times New Roman" w:hAnsi="Times New Roman" w:cs="Times New Roman"/>
          <w:sz w:val="24"/>
          <w:szCs w:val="24"/>
        </w:rPr>
        <w:t>J. de Maistre</w:t>
      </w:r>
      <w:r w:rsidR="001C4355">
        <w:rPr>
          <w:rFonts w:ascii="Times New Roman" w:hAnsi="Times New Roman" w:cs="Times New Roman"/>
          <w:sz w:val="24"/>
          <w:szCs w:val="24"/>
        </w:rPr>
        <w:t xml:space="preserve"> rejoint ces constatations en décrivant</w:t>
      </w:r>
      <w:r w:rsidR="006D1507">
        <w:rPr>
          <w:rFonts w:ascii="Times New Roman" w:hAnsi="Times New Roman" w:cs="Times New Roman"/>
          <w:sz w:val="24"/>
          <w:szCs w:val="24"/>
        </w:rPr>
        <w:t xml:space="preserve"> la « terre</w:t>
      </w:r>
      <w:r w:rsidR="001C4355">
        <w:rPr>
          <w:rFonts w:ascii="Times New Roman" w:hAnsi="Times New Roman" w:cs="Times New Roman"/>
          <w:sz w:val="24"/>
          <w:szCs w:val="24"/>
        </w:rPr>
        <w:t xml:space="preserve"> </w:t>
      </w:r>
      <w:r w:rsidR="006D1507">
        <w:rPr>
          <w:rFonts w:ascii="Times New Roman" w:hAnsi="Times New Roman" w:cs="Times New Roman"/>
          <w:sz w:val="24"/>
          <w:szCs w:val="24"/>
        </w:rPr>
        <w:t>entière continuellement imbibée de sang »</w:t>
      </w:r>
      <w:r w:rsidR="001C4355">
        <w:rPr>
          <w:rFonts w:ascii="Times New Roman" w:hAnsi="Times New Roman" w:cs="Times New Roman"/>
          <w:sz w:val="24"/>
          <w:szCs w:val="24"/>
        </w:rPr>
        <w:t>,</w:t>
      </w:r>
      <w:r w:rsidR="006D1507">
        <w:rPr>
          <w:rFonts w:ascii="Times New Roman" w:hAnsi="Times New Roman" w:cs="Times New Roman"/>
          <w:sz w:val="24"/>
          <w:szCs w:val="24"/>
        </w:rPr>
        <w:t xml:space="preserve"> à la ligne 2, mais nous verrons qu’il ne rejoint pas l’opinion des deux auteurs précédents.</w:t>
      </w:r>
    </w:p>
    <w:p w:rsidR="007656AD" w:rsidRDefault="007656AD" w:rsidP="003E3815">
      <w:pPr>
        <w:jc w:val="both"/>
        <w:rPr>
          <w:rFonts w:ascii="Times New Roman" w:hAnsi="Times New Roman" w:cs="Times New Roman"/>
          <w:sz w:val="24"/>
          <w:szCs w:val="24"/>
        </w:rPr>
      </w:pPr>
      <w:r>
        <w:rPr>
          <w:rFonts w:ascii="Times New Roman" w:hAnsi="Times New Roman" w:cs="Times New Roman"/>
          <w:sz w:val="24"/>
          <w:szCs w:val="24"/>
        </w:rPr>
        <w:t xml:space="preserve">     </w:t>
      </w:r>
      <w:r w:rsidRPr="001C4355">
        <w:rPr>
          <w:rFonts w:ascii="Times New Roman" w:hAnsi="Times New Roman" w:cs="Times New Roman"/>
          <w:b/>
          <w:sz w:val="24"/>
          <w:szCs w:val="24"/>
        </w:rPr>
        <w:t>L</w:t>
      </w:r>
      <w:r w:rsidR="00DA3085">
        <w:rPr>
          <w:rFonts w:ascii="Times New Roman" w:hAnsi="Times New Roman" w:cs="Times New Roman"/>
          <w:b/>
          <w:sz w:val="24"/>
          <w:szCs w:val="24"/>
        </w:rPr>
        <w:t>’</w:t>
      </w:r>
      <w:r w:rsidR="00DA3085" w:rsidRPr="00DA3085">
        <w:rPr>
          <w:rFonts w:ascii="Times New Roman" w:hAnsi="Times New Roman" w:cs="Times New Roman"/>
          <w:b/>
          <w:sz w:val="24"/>
          <w:szCs w:val="24"/>
          <w:highlight w:val="yellow"/>
        </w:rPr>
        <w:t>opinion négative</w:t>
      </w:r>
      <w:r w:rsidR="00DA3085">
        <w:rPr>
          <w:rFonts w:ascii="Times New Roman" w:hAnsi="Times New Roman" w:cs="Times New Roman"/>
          <w:b/>
          <w:sz w:val="24"/>
          <w:szCs w:val="24"/>
        </w:rPr>
        <w:t xml:space="preserve"> sur la</w:t>
      </w:r>
      <w:r w:rsidRPr="001C4355">
        <w:rPr>
          <w:rFonts w:ascii="Times New Roman" w:hAnsi="Times New Roman" w:cs="Times New Roman"/>
          <w:b/>
          <w:sz w:val="24"/>
          <w:szCs w:val="24"/>
        </w:rPr>
        <w:t xml:space="preserve"> guerre passe </w:t>
      </w:r>
      <w:r w:rsidRPr="001C4355">
        <w:rPr>
          <w:rFonts w:ascii="Times New Roman" w:hAnsi="Times New Roman" w:cs="Times New Roman"/>
          <w:b/>
          <w:color w:val="FF0000"/>
          <w:sz w:val="24"/>
          <w:szCs w:val="24"/>
        </w:rPr>
        <w:t>aussi</w:t>
      </w:r>
      <w:r w:rsidRPr="001C4355">
        <w:rPr>
          <w:rFonts w:ascii="Times New Roman" w:hAnsi="Times New Roman" w:cs="Times New Roman"/>
          <w:b/>
          <w:sz w:val="24"/>
          <w:szCs w:val="24"/>
        </w:rPr>
        <w:t xml:space="preserve"> par une mise en évidence de l’absurdité</w:t>
      </w:r>
      <w:r w:rsidR="001C4355" w:rsidRPr="001C4355">
        <w:rPr>
          <w:rFonts w:ascii="Times New Roman" w:hAnsi="Times New Roman" w:cs="Times New Roman"/>
          <w:b/>
          <w:sz w:val="24"/>
          <w:szCs w:val="24"/>
        </w:rPr>
        <w:t>, voire</w:t>
      </w:r>
      <w:r w:rsidRPr="001C4355">
        <w:rPr>
          <w:rFonts w:ascii="Times New Roman" w:hAnsi="Times New Roman" w:cs="Times New Roman"/>
          <w:b/>
          <w:sz w:val="24"/>
          <w:szCs w:val="24"/>
        </w:rPr>
        <w:t xml:space="preserve"> du ridicule d</w:t>
      </w:r>
      <w:r w:rsidR="00DA3085">
        <w:rPr>
          <w:rFonts w:ascii="Times New Roman" w:hAnsi="Times New Roman" w:cs="Times New Roman"/>
          <w:b/>
          <w:sz w:val="24"/>
          <w:szCs w:val="24"/>
        </w:rPr>
        <w:t>e ce</w:t>
      </w:r>
      <w:r w:rsidRPr="001C4355">
        <w:rPr>
          <w:rFonts w:ascii="Times New Roman" w:hAnsi="Times New Roman" w:cs="Times New Roman"/>
          <w:b/>
          <w:sz w:val="24"/>
          <w:szCs w:val="24"/>
        </w:rPr>
        <w:t xml:space="preserve"> phénomène</w:t>
      </w:r>
      <w:r>
        <w:rPr>
          <w:rFonts w:ascii="Times New Roman" w:hAnsi="Times New Roman" w:cs="Times New Roman"/>
          <w:sz w:val="24"/>
          <w:szCs w:val="24"/>
        </w:rPr>
        <w:t>. Le moraliste classique et le philosophe des Lumières ici encore sont très proches l’un de l’autre pour évoquer l’aspect dérisoire des causes des conflits armés.</w:t>
      </w:r>
      <w:r w:rsidR="001C4355">
        <w:rPr>
          <w:rFonts w:ascii="Times New Roman" w:hAnsi="Times New Roman" w:cs="Times New Roman"/>
          <w:sz w:val="24"/>
          <w:szCs w:val="24"/>
        </w:rPr>
        <w:t xml:space="preserve"> Tous deux notamment soulignent l’insignifiance des causes géopolitiques des conflits : le classique parle de « quelque morceau de terre » (l.8), et Voltaire de « quelque tas de boue » (l.13).</w:t>
      </w:r>
      <w:r>
        <w:rPr>
          <w:rFonts w:ascii="Times New Roman" w:hAnsi="Times New Roman" w:cs="Times New Roman"/>
          <w:sz w:val="24"/>
          <w:szCs w:val="24"/>
        </w:rPr>
        <w:t xml:space="preserve"> Le cinéaste Chaplin, quant à lui, caricature un dictateur – dans lequel on peut aisément reconnaître Hitler – dans son uniforme militaire</w:t>
      </w:r>
      <w:r w:rsidR="00976C96">
        <w:rPr>
          <w:rFonts w:ascii="Times New Roman" w:hAnsi="Times New Roman" w:cs="Times New Roman"/>
          <w:sz w:val="24"/>
          <w:szCs w:val="24"/>
        </w:rPr>
        <w:t>,</w:t>
      </w:r>
      <w:r>
        <w:rPr>
          <w:rFonts w:ascii="Times New Roman" w:hAnsi="Times New Roman" w:cs="Times New Roman"/>
          <w:sz w:val="24"/>
          <w:szCs w:val="24"/>
        </w:rPr>
        <w:t xml:space="preserve"> sa posture hautaine et solennellement agressive. Le réalisateur dénonce ainsi par la satire le caractère odieux de celui qui, par la guerre, causera des millions de morts</w:t>
      </w:r>
      <w:r w:rsidR="00FF6539">
        <w:rPr>
          <w:rFonts w:ascii="Times New Roman" w:hAnsi="Times New Roman" w:cs="Times New Roman"/>
          <w:sz w:val="24"/>
          <w:szCs w:val="24"/>
        </w:rPr>
        <w:t>, comme les « barbares sédentaires » de Voltaire, à la ligne 24.</w:t>
      </w:r>
    </w:p>
    <w:p w:rsidR="00DA3085" w:rsidRDefault="007656AD" w:rsidP="003E3815">
      <w:pPr>
        <w:jc w:val="both"/>
        <w:rPr>
          <w:rFonts w:ascii="Times New Roman" w:hAnsi="Times New Roman" w:cs="Times New Roman"/>
          <w:sz w:val="24"/>
          <w:szCs w:val="24"/>
        </w:rPr>
      </w:pPr>
      <w:r>
        <w:rPr>
          <w:rFonts w:ascii="Times New Roman" w:hAnsi="Times New Roman" w:cs="Times New Roman"/>
          <w:sz w:val="24"/>
          <w:szCs w:val="24"/>
        </w:rPr>
        <w:t xml:space="preserve">     </w:t>
      </w:r>
      <w:r w:rsidRPr="001C4355">
        <w:rPr>
          <w:rFonts w:ascii="Times New Roman" w:hAnsi="Times New Roman" w:cs="Times New Roman"/>
          <w:b/>
          <w:color w:val="FF0000"/>
          <w:sz w:val="24"/>
          <w:szCs w:val="24"/>
        </w:rPr>
        <w:t>A l’opposé</w:t>
      </w:r>
      <w:r w:rsidRPr="001C4355">
        <w:rPr>
          <w:rFonts w:ascii="Times New Roman" w:hAnsi="Times New Roman" w:cs="Times New Roman"/>
          <w:b/>
          <w:sz w:val="24"/>
          <w:szCs w:val="24"/>
        </w:rPr>
        <w:t xml:space="preserve">, </w:t>
      </w:r>
      <w:r w:rsidR="00DA3085">
        <w:rPr>
          <w:rFonts w:ascii="Times New Roman" w:hAnsi="Times New Roman" w:cs="Times New Roman"/>
          <w:b/>
          <w:sz w:val="24"/>
          <w:szCs w:val="24"/>
        </w:rPr>
        <w:t xml:space="preserve">le personnage créé par </w:t>
      </w:r>
      <w:r w:rsidRPr="001C4355">
        <w:rPr>
          <w:rFonts w:ascii="Times New Roman" w:hAnsi="Times New Roman" w:cs="Times New Roman"/>
          <w:b/>
          <w:sz w:val="24"/>
          <w:szCs w:val="24"/>
        </w:rPr>
        <w:t xml:space="preserve">Joseph de Maistre exprime une </w:t>
      </w:r>
      <w:r w:rsidRPr="00DA3085">
        <w:rPr>
          <w:rFonts w:ascii="Times New Roman" w:hAnsi="Times New Roman" w:cs="Times New Roman"/>
          <w:b/>
          <w:sz w:val="24"/>
          <w:szCs w:val="24"/>
          <w:highlight w:val="yellow"/>
        </w:rPr>
        <w:t>opinion positive</w:t>
      </w:r>
      <w:r w:rsidRPr="001C4355">
        <w:rPr>
          <w:rFonts w:ascii="Times New Roman" w:hAnsi="Times New Roman" w:cs="Times New Roman"/>
          <w:b/>
          <w:sz w:val="24"/>
          <w:szCs w:val="24"/>
        </w:rPr>
        <w:t>, faisant de son texte une véritable apologie de la guerre</w:t>
      </w:r>
      <w:r>
        <w:rPr>
          <w:rFonts w:ascii="Times New Roman" w:hAnsi="Times New Roman" w:cs="Times New Roman"/>
          <w:sz w:val="24"/>
          <w:szCs w:val="24"/>
        </w:rPr>
        <w:t xml:space="preserve">. Là où les autres évoquent l’absurdité des causes, lui affirme : </w:t>
      </w:r>
      <w:r w:rsidR="001C4355">
        <w:rPr>
          <w:rFonts w:ascii="Times New Roman" w:hAnsi="Times New Roman" w:cs="Times New Roman"/>
          <w:sz w:val="24"/>
          <w:szCs w:val="24"/>
        </w:rPr>
        <w:t>« La guerre est divine par la manière dont elle se déclare » (l.17)</w:t>
      </w:r>
      <w:r>
        <w:rPr>
          <w:rFonts w:ascii="Times New Roman" w:hAnsi="Times New Roman" w:cs="Times New Roman"/>
          <w:sz w:val="24"/>
          <w:szCs w:val="24"/>
        </w:rPr>
        <w:t>. Là où les autres dénoncent l’horreur, lui parle de grande loi universelle et divi</w:t>
      </w:r>
      <w:r w:rsidR="001C4355">
        <w:rPr>
          <w:rFonts w:ascii="Times New Roman" w:hAnsi="Times New Roman" w:cs="Times New Roman"/>
          <w:sz w:val="24"/>
          <w:szCs w:val="24"/>
        </w:rPr>
        <w:t>ne, dans le premier paragraphe</w:t>
      </w:r>
      <w:r w:rsidR="00DA3085">
        <w:rPr>
          <w:rFonts w:ascii="Times New Roman" w:hAnsi="Times New Roman" w:cs="Times New Roman"/>
          <w:sz w:val="24"/>
          <w:szCs w:val="24"/>
        </w:rPr>
        <w:t>. Pour lui, tout se résume à ce qu’il martèle dans une anaphore lancinante : « La guerre est divine ». Il considère donc que l’ampleur et l’horreur du phénomène sont parfaitement justifiées puisqu</w:t>
      </w:r>
      <w:r w:rsidR="00976C96">
        <w:rPr>
          <w:rFonts w:ascii="Times New Roman" w:hAnsi="Times New Roman" w:cs="Times New Roman"/>
          <w:sz w:val="24"/>
          <w:szCs w:val="24"/>
        </w:rPr>
        <w:t>’</w:t>
      </w:r>
      <w:r w:rsidR="00DA3085">
        <w:rPr>
          <w:rFonts w:ascii="Times New Roman" w:hAnsi="Times New Roman" w:cs="Times New Roman"/>
          <w:sz w:val="24"/>
          <w:szCs w:val="24"/>
        </w:rPr>
        <w:t>elles sont le résultat de la volonté de Dieu</w:t>
      </w:r>
      <w:r w:rsidR="00FF6539">
        <w:rPr>
          <w:rFonts w:ascii="Times New Roman" w:hAnsi="Times New Roman" w:cs="Times New Roman"/>
          <w:sz w:val="24"/>
          <w:szCs w:val="24"/>
        </w:rPr>
        <w:t xml:space="preserve"> et donc, contrairement aux autres documents, il ne critique pas cette atrocité.</w:t>
      </w:r>
    </w:p>
    <w:p w:rsidR="00DA3085" w:rsidRDefault="00DA3085" w:rsidP="003E3815">
      <w:pPr>
        <w:jc w:val="both"/>
        <w:rPr>
          <w:rFonts w:ascii="Times New Roman" w:hAnsi="Times New Roman" w:cs="Times New Roman"/>
          <w:sz w:val="24"/>
          <w:szCs w:val="24"/>
        </w:rPr>
      </w:pPr>
      <w:r>
        <w:rPr>
          <w:rFonts w:ascii="Times New Roman" w:hAnsi="Times New Roman" w:cs="Times New Roman"/>
          <w:sz w:val="24"/>
          <w:szCs w:val="24"/>
        </w:rPr>
        <w:t xml:space="preserve">     Ce qui apparaît donc clairement au terme de cette réflexion, c’est que trois des documents mettent en évidence des thèses dénonçant la guerre, ses horreurs, son absurdité ridicule, tandis que le texte de Joseph de Maistre fait l’éloge d’un phénomène qu’il pense être d’origine divine.</w:t>
      </w:r>
    </w:p>
    <w:p w:rsidR="00597864" w:rsidRPr="003E3815" w:rsidRDefault="00597864" w:rsidP="003E3815">
      <w:pPr>
        <w:jc w:val="both"/>
        <w:rPr>
          <w:rFonts w:ascii="Times New Roman" w:hAnsi="Times New Roman" w:cs="Times New Roman"/>
          <w:sz w:val="24"/>
          <w:szCs w:val="24"/>
        </w:rPr>
      </w:pPr>
      <w:r>
        <w:rPr>
          <w:rFonts w:ascii="Times New Roman" w:hAnsi="Times New Roman" w:cs="Times New Roman"/>
          <w:sz w:val="24"/>
          <w:szCs w:val="24"/>
        </w:rPr>
        <w:t>(55</w:t>
      </w:r>
      <w:r w:rsidR="00976C96">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mots)</w:t>
      </w:r>
    </w:p>
    <w:sectPr w:rsidR="00597864" w:rsidRPr="003E3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15"/>
    <w:rsid w:val="001C4355"/>
    <w:rsid w:val="003E3815"/>
    <w:rsid w:val="00590F46"/>
    <w:rsid w:val="00597864"/>
    <w:rsid w:val="006D1507"/>
    <w:rsid w:val="007656AD"/>
    <w:rsid w:val="00976C96"/>
    <w:rsid w:val="00CD376F"/>
    <w:rsid w:val="00DA3085"/>
    <w:rsid w:val="00FF6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5D76"/>
  <w15:chartTrackingRefBased/>
  <w15:docId w15:val="{99EB2E11-EF8E-457A-9D99-C2B6AD7D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7F00-2C3D-4999-9BB6-14E9E308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Ordimini</dc:creator>
  <cp:keywords/>
  <dc:description/>
  <cp:lastModifiedBy>Ordimini</cp:lastModifiedBy>
  <cp:revision>4</cp:revision>
  <dcterms:created xsi:type="dcterms:W3CDTF">2018-09-29T13:06:00Z</dcterms:created>
  <dcterms:modified xsi:type="dcterms:W3CDTF">2018-09-30T00:38:00Z</dcterms:modified>
</cp:coreProperties>
</file>